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8"/>
        <w:gridCol w:w="4785"/>
      </w:tblGrid>
      <w:tr w:rsidR="008D4172" w:rsidRPr="00DB7CF4" w:rsidTr="008D4172">
        <w:tc>
          <w:tcPr>
            <w:tcW w:w="4678" w:type="dxa"/>
          </w:tcPr>
          <w:p w:rsidR="008D4172" w:rsidRPr="00DB7CF4" w:rsidRDefault="008D4172" w:rsidP="00003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7CF4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ОБСУЖДЕНО </w:t>
            </w:r>
          </w:p>
          <w:p w:rsidR="008D4172" w:rsidRPr="00DB7CF4" w:rsidRDefault="008D4172" w:rsidP="00003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заседании педагогического С</w:t>
            </w:r>
            <w:r w:rsidRPr="00DB7CF4">
              <w:rPr>
                <w:rFonts w:ascii="Times New Roman" w:hAnsi="Times New Roman" w:cs="Times New Roman"/>
                <w:sz w:val="24"/>
                <w:szCs w:val="24"/>
              </w:rPr>
              <w:t>овета</w:t>
            </w:r>
          </w:p>
          <w:p w:rsidR="008D4172" w:rsidRDefault="008D4172" w:rsidP="00003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ПОУ</w:t>
            </w:r>
            <w:r w:rsidRPr="00DB7C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B7CF4">
              <w:rPr>
                <w:rFonts w:ascii="Times New Roman" w:hAnsi="Times New Roman" w:cs="Times New Roman"/>
                <w:sz w:val="24"/>
                <w:szCs w:val="24"/>
              </w:rPr>
              <w:t xml:space="preserve">Котельничская </w:t>
            </w:r>
          </w:p>
          <w:p w:rsidR="008D4172" w:rsidRPr="00DB7CF4" w:rsidRDefault="008D4172" w:rsidP="00003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7CF4">
              <w:rPr>
                <w:rFonts w:ascii="Times New Roman" w:hAnsi="Times New Roman" w:cs="Times New Roman"/>
                <w:sz w:val="24"/>
                <w:szCs w:val="24"/>
              </w:rPr>
              <w:t>автошкола ДОСААФ России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D4172" w:rsidRPr="00DB7CF4" w:rsidRDefault="008D4172" w:rsidP="00003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7CF4">
              <w:rPr>
                <w:rFonts w:ascii="Times New Roman" w:hAnsi="Times New Roman" w:cs="Times New Roman"/>
                <w:sz w:val="24"/>
                <w:szCs w:val="24"/>
              </w:rPr>
              <w:t>Протокол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38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B7CF4">
              <w:rPr>
                <w:rFonts w:ascii="Times New Roman" w:hAnsi="Times New Roman" w:cs="Times New Roman"/>
                <w:sz w:val="24"/>
                <w:szCs w:val="24"/>
              </w:rPr>
              <w:t xml:space="preserve"> от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C38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B7CF4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CC382D">
              <w:rPr>
                <w:rFonts w:ascii="Times New Roman" w:hAnsi="Times New Roman" w:cs="Times New Roman"/>
                <w:sz w:val="24"/>
                <w:szCs w:val="24"/>
              </w:rPr>
              <w:t>октября</w:t>
            </w:r>
            <w:r w:rsidRPr="00DB7CF4">
              <w:rPr>
                <w:rFonts w:ascii="Times New Roman" w:hAnsi="Times New Roman" w:cs="Times New Roman"/>
                <w:sz w:val="24"/>
                <w:szCs w:val="24"/>
              </w:rPr>
              <w:t xml:space="preserve">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DB7CF4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8D4172" w:rsidRPr="00DB7CF4" w:rsidRDefault="008D4172" w:rsidP="00003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8D4172" w:rsidRPr="00DB7CF4" w:rsidRDefault="008D4172" w:rsidP="00003ADC">
            <w:pPr>
              <w:pStyle w:val="3"/>
              <w:tabs>
                <w:tab w:val="left" w:pos="-142"/>
                <w:tab w:val="left" w:pos="851"/>
              </w:tabs>
              <w:ind w:firstLin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УТВЕРЖДАЮ</w:t>
            </w:r>
          </w:p>
          <w:p w:rsidR="008D4172" w:rsidRPr="00DB7CF4" w:rsidRDefault="008D4172" w:rsidP="00003ADC">
            <w:pPr>
              <w:pStyle w:val="3"/>
              <w:tabs>
                <w:tab w:val="left" w:pos="-142"/>
                <w:tab w:val="left" w:pos="851"/>
              </w:tabs>
              <w:ind w:firstLine="0"/>
              <w:jc w:val="left"/>
              <w:rPr>
                <w:b w:val="0"/>
                <w:sz w:val="24"/>
                <w:szCs w:val="24"/>
              </w:rPr>
            </w:pPr>
            <w:r w:rsidRPr="00DB7CF4">
              <w:rPr>
                <w:b w:val="0"/>
                <w:sz w:val="24"/>
                <w:szCs w:val="24"/>
              </w:rPr>
              <w:t xml:space="preserve">Начальник </w:t>
            </w:r>
            <w:r>
              <w:rPr>
                <w:b w:val="0"/>
                <w:sz w:val="24"/>
                <w:szCs w:val="24"/>
              </w:rPr>
              <w:t>ПОУ</w:t>
            </w:r>
            <w:r w:rsidRPr="00DB7CF4">
              <w:rPr>
                <w:b w:val="0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«</w:t>
            </w:r>
            <w:r w:rsidRPr="00DB7CF4">
              <w:rPr>
                <w:b w:val="0"/>
                <w:sz w:val="24"/>
                <w:szCs w:val="24"/>
              </w:rPr>
              <w:t>Котельничская автошкола ДОСААФ России</w:t>
            </w:r>
            <w:r>
              <w:rPr>
                <w:b w:val="0"/>
                <w:sz w:val="24"/>
                <w:szCs w:val="24"/>
              </w:rPr>
              <w:t>»</w:t>
            </w:r>
          </w:p>
          <w:p w:rsidR="008D4172" w:rsidRPr="00DB7CF4" w:rsidRDefault="008D4172" w:rsidP="00003ADC">
            <w:pPr>
              <w:pStyle w:val="3"/>
              <w:tabs>
                <w:tab w:val="left" w:pos="-142"/>
                <w:tab w:val="left" w:pos="851"/>
              </w:tabs>
              <w:ind w:firstLine="0"/>
              <w:jc w:val="left"/>
              <w:rPr>
                <w:b w:val="0"/>
                <w:sz w:val="24"/>
                <w:szCs w:val="24"/>
              </w:rPr>
            </w:pPr>
            <w:proofErr w:type="spellStart"/>
            <w:r w:rsidRPr="00DB7CF4">
              <w:rPr>
                <w:b w:val="0"/>
                <w:sz w:val="24"/>
                <w:szCs w:val="24"/>
              </w:rPr>
              <w:t>__________________К.Н.Мартьянов</w:t>
            </w:r>
            <w:proofErr w:type="spellEnd"/>
          </w:p>
          <w:p w:rsidR="008D4172" w:rsidRPr="00DB7CF4" w:rsidRDefault="008D4172" w:rsidP="00003ADC">
            <w:pPr>
              <w:pStyle w:val="3"/>
              <w:tabs>
                <w:tab w:val="left" w:pos="-142"/>
                <w:tab w:val="left" w:pos="851"/>
              </w:tabs>
              <w:ind w:firstLin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«2</w:t>
            </w:r>
            <w:r w:rsidR="00CC382D">
              <w:rPr>
                <w:b w:val="0"/>
                <w:sz w:val="24"/>
                <w:szCs w:val="24"/>
              </w:rPr>
              <w:t>5</w:t>
            </w:r>
            <w:r w:rsidRPr="00DB7CF4">
              <w:rPr>
                <w:b w:val="0"/>
                <w:sz w:val="24"/>
                <w:szCs w:val="24"/>
              </w:rPr>
              <w:t>»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="00CC382D">
              <w:rPr>
                <w:b w:val="0"/>
                <w:sz w:val="24"/>
                <w:szCs w:val="24"/>
              </w:rPr>
              <w:t>октября</w:t>
            </w:r>
            <w:r w:rsidRPr="00DB7CF4">
              <w:rPr>
                <w:b w:val="0"/>
                <w:sz w:val="24"/>
                <w:szCs w:val="24"/>
              </w:rPr>
              <w:t xml:space="preserve"> 201</w:t>
            </w:r>
            <w:r>
              <w:rPr>
                <w:b w:val="0"/>
                <w:sz w:val="24"/>
                <w:szCs w:val="24"/>
              </w:rPr>
              <w:t>9</w:t>
            </w:r>
            <w:r w:rsidRPr="00DB7CF4">
              <w:rPr>
                <w:b w:val="0"/>
                <w:sz w:val="24"/>
                <w:szCs w:val="24"/>
              </w:rPr>
              <w:t xml:space="preserve"> год</w:t>
            </w:r>
          </w:p>
          <w:p w:rsidR="008D4172" w:rsidRPr="00DB7CF4" w:rsidRDefault="008D4172" w:rsidP="00003ADC">
            <w:pPr>
              <w:pStyle w:val="3"/>
              <w:tabs>
                <w:tab w:val="left" w:pos="-142"/>
                <w:tab w:val="left" w:pos="851"/>
              </w:tabs>
              <w:ind w:hanging="2822"/>
              <w:jc w:val="center"/>
              <w:rPr>
                <w:sz w:val="24"/>
                <w:szCs w:val="24"/>
              </w:rPr>
            </w:pPr>
          </w:p>
          <w:p w:rsidR="008D4172" w:rsidRPr="00DB7CF4" w:rsidRDefault="008D4172" w:rsidP="00003ADC">
            <w:pPr>
              <w:pStyle w:val="3"/>
              <w:tabs>
                <w:tab w:val="left" w:pos="-142"/>
                <w:tab w:val="left" w:pos="851"/>
              </w:tabs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:rsidR="00F47EDC" w:rsidRPr="00777258" w:rsidRDefault="00F47EDC" w:rsidP="00AC1DD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47EDC" w:rsidRPr="00777258" w:rsidRDefault="00F47EDC" w:rsidP="00AC1DD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CC382D" w:rsidRDefault="005C1EC6" w:rsidP="00CC382D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lang w:eastAsia="ru-RU"/>
        </w:rPr>
      </w:pPr>
      <w:r w:rsidRPr="005C1EC6">
        <w:rPr>
          <w:rFonts w:ascii="Times New Roman" w:eastAsia="Times New Roman" w:hAnsi="Times New Roman" w:cs="Times New Roman"/>
          <w:b/>
          <w:lang w:eastAsia="ru-RU"/>
        </w:rPr>
        <w:t xml:space="preserve">Методические рекомендации </w:t>
      </w:r>
    </w:p>
    <w:p w:rsidR="00CC382D" w:rsidRDefault="005C1EC6" w:rsidP="00CC382D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lang w:eastAsia="ru-RU"/>
        </w:rPr>
      </w:pPr>
      <w:r w:rsidRPr="005C1EC6">
        <w:rPr>
          <w:rFonts w:ascii="Times New Roman" w:eastAsia="Times New Roman" w:hAnsi="Times New Roman" w:cs="Times New Roman"/>
          <w:b/>
          <w:lang w:eastAsia="ru-RU"/>
        </w:rPr>
        <w:t>по работе с Интерактивной Образовательной Системой «ИСО ПРОФТЕХ»</w:t>
      </w:r>
    </w:p>
    <w:p w:rsidR="00CC382D" w:rsidRDefault="005C1EC6" w:rsidP="00CC382D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lang w:eastAsia="ru-RU"/>
        </w:rPr>
      </w:pPr>
      <w:r w:rsidRPr="005C1EC6">
        <w:rPr>
          <w:rFonts w:ascii="Times New Roman" w:eastAsia="Times New Roman" w:hAnsi="Times New Roman" w:cs="Times New Roman"/>
          <w:b/>
          <w:lang w:eastAsia="ru-RU"/>
        </w:rPr>
        <w:t xml:space="preserve"> в процессе освоения профессиональной образовательной программы </w:t>
      </w:r>
    </w:p>
    <w:p w:rsidR="005C1EC6" w:rsidRPr="005C1EC6" w:rsidRDefault="005C1EC6" w:rsidP="00CC382D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lang w:eastAsia="ru-RU"/>
        </w:rPr>
      </w:pPr>
      <w:r w:rsidRPr="005C1EC6">
        <w:rPr>
          <w:rFonts w:ascii="Times New Roman" w:eastAsia="Times New Roman" w:hAnsi="Times New Roman" w:cs="Times New Roman"/>
          <w:b/>
          <w:lang w:eastAsia="ru-RU"/>
        </w:rPr>
        <w:t xml:space="preserve">подготовки водителей транспортных </w:t>
      </w:r>
      <w:r w:rsidR="00CC382D">
        <w:rPr>
          <w:rFonts w:ascii="Times New Roman" w:eastAsia="Times New Roman" w:hAnsi="Times New Roman" w:cs="Times New Roman"/>
          <w:b/>
          <w:lang w:eastAsia="ru-RU"/>
        </w:rPr>
        <w:t>средств</w:t>
      </w:r>
    </w:p>
    <w:p w:rsidR="00FB787D" w:rsidRPr="00777258" w:rsidRDefault="00FB787D" w:rsidP="00AC1DD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D3DF4" w:rsidRPr="00777258" w:rsidRDefault="004D3DF4" w:rsidP="004D3DF4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77258">
        <w:rPr>
          <w:rFonts w:ascii="Times New Roman" w:hAnsi="Times New Roman" w:cs="Times New Roman"/>
          <w:b/>
        </w:rPr>
        <w:t>Общие положения.</w:t>
      </w:r>
    </w:p>
    <w:p w:rsidR="009C190D" w:rsidRPr="00777258" w:rsidRDefault="009C190D" w:rsidP="009C190D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777258">
        <w:rPr>
          <w:rFonts w:ascii="Times New Roman" w:hAnsi="Times New Roman" w:cs="Times New Roman"/>
        </w:rPr>
        <w:t xml:space="preserve">Регистрация в Интерактивной Образовательной Системе «Профтех» (далее Система) производится в </w:t>
      </w:r>
      <w:r w:rsidR="008D4172">
        <w:rPr>
          <w:rFonts w:ascii="Times New Roman" w:hAnsi="Times New Roman" w:cs="Times New Roman"/>
        </w:rPr>
        <w:t>ПОУ «Котельничская автошкола ДОСААФ России»</w:t>
      </w:r>
      <w:r w:rsidRPr="00777258">
        <w:rPr>
          <w:rFonts w:ascii="Times New Roman" w:hAnsi="Times New Roman" w:cs="Times New Roman"/>
        </w:rPr>
        <w:t xml:space="preserve"> после заключения договора на обучение по программе профессиональной подготовки водителей транспортных средств </w:t>
      </w:r>
      <w:r w:rsidR="008D4172">
        <w:rPr>
          <w:rFonts w:ascii="Times New Roman" w:hAnsi="Times New Roman" w:cs="Times New Roman"/>
        </w:rPr>
        <w:t>соответствующей категории</w:t>
      </w:r>
      <w:r w:rsidRPr="00777258">
        <w:rPr>
          <w:rFonts w:ascii="Times New Roman" w:hAnsi="Times New Roman" w:cs="Times New Roman"/>
        </w:rPr>
        <w:t xml:space="preserve"> </w:t>
      </w:r>
      <w:r w:rsidRPr="00777258">
        <w:rPr>
          <w:rFonts w:ascii="Times New Roman" w:hAnsi="Times New Roman" w:cs="Times New Roman"/>
          <w:u w:val="single"/>
        </w:rPr>
        <w:t>в обязательном порядке</w:t>
      </w:r>
      <w:r w:rsidRPr="00777258">
        <w:rPr>
          <w:rFonts w:ascii="Times New Roman" w:hAnsi="Times New Roman" w:cs="Times New Roman"/>
        </w:rPr>
        <w:t xml:space="preserve"> на </w:t>
      </w:r>
      <w:proofErr w:type="gramStart"/>
      <w:r w:rsidRPr="00777258">
        <w:rPr>
          <w:rFonts w:ascii="Times New Roman" w:hAnsi="Times New Roman" w:cs="Times New Roman"/>
        </w:rPr>
        <w:t>срок</w:t>
      </w:r>
      <w:proofErr w:type="gramEnd"/>
      <w:r w:rsidRPr="00777258">
        <w:rPr>
          <w:rFonts w:ascii="Times New Roman" w:hAnsi="Times New Roman" w:cs="Times New Roman"/>
        </w:rPr>
        <w:t xml:space="preserve"> не превышающий 1</w:t>
      </w:r>
      <w:r w:rsidR="005C1EC6" w:rsidRPr="00777258">
        <w:rPr>
          <w:rFonts w:ascii="Times New Roman" w:hAnsi="Times New Roman" w:cs="Times New Roman"/>
        </w:rPr>
        <w:t>5</w:t>
      </w:r>
      <w:r w:rsidRPr="00777258">
        <w:rPr>
          <w:rFonts w:ascii="Times New Roman" w:hAnsi="Times New Roman" w:cs="Times New Roman"/>
        </w:rPr>
        <w:t xml:space="preserve">0 дней. Регистрация может быть прекращена досрочно после успешной сдачи квалификационного экзамена в экзаменационном подразделении ГИБДД. </w:t>
      </w:r>
    </w:p>
    <w:p w:rsidR="00FB787D" w:rsidRPr="00777258" w:rsidRDefault="009C190D" w:rsidP="009C190D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777258">
        <w:rPr>
          <w:rFonts w:ascii="Times New Roman" w:hAnsi="Times New Roman" w:cs="Times New Roman"/>
        </w:rPr>
        <w:t xml:space="preserve">Для регистрации в Системе у слушателя автошколы должен быть адрес электронной почты. При отсутствии электронной почты слушатель может обратиться в </w:t>
      </w:r>
      <w:r w:rsidR="008D4172">
        <w:rPr>
          <w:rFonts w:ascii="Times New Roman" w:hAnsi="Times New Roman" w:cs="Times New Roman"/>
        </w:rPr>
        <w:t>ПОУ «Котельничская автошкола ДОСААФ России»</w:t>
      </w:r>
      <w:r w:rsidR="005C1EC6" w:rsidRPr="00777258">
        <w:rPr>
          <w:rFonts w:ascii="Times New Roman" w:hAnsi="Times New Roman" w:cs="Times New Roman"/>
        </w:rPr>
        <w:t>,</w:t>
      </w:r>
      <w:r w:rsidRPr="00777258">
        <w:rPr>
          <w:rFonts w:ascii="Times New Roman" w:hAnsi="Times New Roman" w:cs="Times New Roman"/>
        </w:rPr>
        <w:t xml:space="preserve"> где ему будет оказана помощь в регистрации на одном из почтовых серверов.</w:t>
      </w:r>
    </w:p>
    <w:p w:rsidR="004D3DF4" w:rsidRPr="00777258" w:rsidRDefault="005C1EC6" w:rsidP="009C190D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777258">
        <w:rPr>
          <w:rFonts w:ascii="Times New Roman" w:hAnsi="Times New Roman" w:cs="Times New Roman"/>
          <w:shd w:val="clear" w:color="auto" w:fill="FFFFFF"/>
        </w:rPr>
        <w:t>Регистрационный ключ (код доступа) для работы с Системой выдается слушателю автошколы в печатном виде  и не подлежит передаче сторонним лицам. К</w:t>
      </w:r>
      <w:r w:rsidRPr="00777258">
        <w:rPr>
          <w:rStyle w:val="a6"/>
          <w:rFonts w:ascii="Times New Roman" w:hAnsi="Times New Roman" w:cs="Times New Roman"/>
          <w:shd w:val="clear" w:color="auto" w:fill="FFFFFF"/>
        </w:rPr>
        <w:t>ак вариант: код доступа может быть выдан в электронном виде или ученик регистрируется непосредственно в автошколе через администратора. </w:t>
      </w:r>
      <w:r w:rsidRPr="00777258">
        <w:rPr>
          <w:rFonts w:ascii="Times New Roman" w:hAnsi="Times New Roman" w:cs="Times New Roman"/>
          <w:shd w:val="clear" w:color="auto" w:fill="FFFFFF"/>
        </w:rPr>
        <w:t>При утере ключа регистрации слушатель должен обратиться в учебный центр. Система исключает работу одновременно на двух электронных устройствах. </w:t>
      </w:r>
    </w:p>
    <w:p w:rsidR="005C1EC6" w:rsidRPr="00777258" w:rsidRDefault="005C1EC6" w:rsidP="005C1EC6">
      <w:pPr>
        <w:pStyle w:val="a5"/>
        <w:shd w:val="clear" w:color="auto" w:fill="FFFFFF"/>
        <w:spacing w:before="0" w:beforeAutospacing="0" w:after="150" w:afterAutospacing="0"/>
        <w:rPr>
          <w:sz w:val="22"/>
          <w:szCs w:val="22"/>
        </w:rPr>
      </w:pPr>
    </w:p>
    <w:p w:rsidR="005C1EC6" w:rsidRPr="00777258" w:rsidRDefault="005C1EC6" w:rsidP="005C1EC6">
      <w:pPr>
        <w:pStyle w:val="a5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center"/>
        <w:rPr>
          <w:b/>
          <w:sz w:val="22"/>
          <w:szCs w:val="22"/>
        </w:rPr>
      </w:pPr>
      <w:r w:rsidRPr="00777258">
        <w:rPr>
          <w:b/>
          <w:sz w:val="22"/>
          <w:szCs w:val="22"/>
        </w:rPr>
        <w:t>Начало работы в Системе.</w:t>
      </w:r>
    </w:p>
    <w:p w:rsidR="005C1EC6" w:rsidRPr="00777258" w:rsidRDefault="005C1EC6" w:rsidP="005C1EC6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sz w:val="22"/>
          <w:szCs w:val="22"/>
        </w:rPr>
        <w:t> Для регистрации в Системе вам необходимо зарегистрироваться на сайте https://profteh.com/ - верхняя оранжевая кнопка на главной странице «Регистрация» - «Регистрация пользователя». </w:t>
      </w:r>
      <w:r w:rsidRPr="00777258">
        <w:rPr>
          <w:rStyle w:val="a6"/>
          <w:sz w:val="22"/>
          <w:szCs w:val="22"/>
        </w:rPr>
        <w:t>Как вариант: ученик может зарегистрироваться непосредственно на сайте автошколы, если система размещена на собственном домене/поддомене автошколы (отдельная опция)</w:t>
      </w:r>
      <w:r w:rsidRPr="00777258">
        <w:rPr>
          <w:sz w:val="22"/>
          <w:szCs w:val="22"/>
        </w:rPr>
        <w:t>. Не стоит придумывать сложных паролей с использованием символов с верхним регистром. Не забудьте поставить «галочки» на согласие с обработкой персональных данных и пользовательским соглашением. (рис. 1,2)</w:t>
      </w:r>
    </w:p>
    <w:p w:rsidR="005C1EC6" w:rsidRPr="00777258" w:rsidRDefault="005C1EC6" w:rsidP="005C1EC6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noProof/>
          <w:sz w:val="22"/>
          <w:szCs w:val="22"/>
        </w:rPr>
        <w:drawing>
          <wp:inline distT="0" distB="0" distL="0" distR="0">
            <wp:extent cx="5931535" cy="1797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EC6" w:rsidRPr="00777258" w:rsidRDefault="005C1EC6" w:rsidP="005C1EC6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sz w:val="22"/>
          <w:szCs w:val="22"/>
        </w:rPr>
      </w:pPr>
      <w:r w:rsidRPr="00777258">
        <w:rPr>
          <w:b/>
          <w:sz w:val="22"/>
          <w:szCs w:val="22"/>
        </w:rPr>
        <w:t>Рис.1</w:t>
      </w:r>
    </w:p>
    <w:p w:rsidR="005C1EC6" w:rsidRPr="00777258" w:rsidRDefault="005C1EC6" w:rsidP="005C1EC6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sz w:val="22"/>
          <w:szCs w:val="22"/>
        </w:rPr>
      </w:pPr>
      <w:r w:rsidRPr="00777258">
        <w:rPr>
          <w:noProof/>
          <w:sz w:val="22"/>
          <w:szCs w:val="22"/>
        </w:rPr>
        <w:lastRenderedPageBreak/>
        <w:drawing>
          <wp:inline distT="0" distB="0" distL="0" distR="0">
            <wp:extent cx="5940425" cy="4447933"/>
            <wp:effectExtent l="0" t="0" r="3175" b="0"/>
            <wp:docPr id="9" name="Рисунок 9" descr="https://profteh.com/public/images/uploads/b38d5630edcb76dca5cf733a145b2f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ofteh.com/public/images/uploads/b38d5630edcb76dca5cf733a145b2fb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EC6" w:rsidRPr="00777258" w:rsidRDefault="005C1EC6" w:rsidP="005C1EC6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sz w:val="22"/>
          <w:szCs w:val="22"/>
        </w:rPr>
      </w:pPr>
      <w:r w:rsidRPr="00777258">
        <w:rPr>
          <w:b/>
          <w:sz w:val="22"/>
          <w:szCs w:val="22"/>
        </w:rPr>
        <w:t>Рис 2.</w:t>
      </w:r>
    </w:p>
    <w:p w:rsidR="005C1EC6" w:rsidRPr="00777258" w:rsidRDefault="005C1EC6" w:rsidP="005C1EC6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sz w:val="22"/>
          <w:szCs w:val="22"/>
        </w:rPr>
      </w:pPr>
    </w:p>
    <w:p w:rsidR="005C1EC6" w:rsidRPr="00777258" w:rsidRDefault="005C1EC6" w:rsidP="005C1EC6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sz w:val="22"/>
          <w:szCs w:val="22"/>
        </w:rPr>
        <w:t>После прохождения регистрации в системе вам нужно будет только авторизоваться под своим логином и паролем при заходе на сайт. Для этого необходимо нажать на кнопку «Войти».</w:t>
      </w:r>
    </w:p>
    <w:p w:rsidR="004D3DF4" w:rsidRDefault="0000690F" w:rsidP="005C1E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77258">
        <w:rPr>
          <w:rFonts w:ascii="Times New Roman" w:hAnsi="Times New Roman" w:cs="Times New Roman"/>
        </w:rPr>
        <w:t>В появившемся окне необходимо ввести адрес электронной почты и пароль, придуманный вами. (Примечание: Система не банковский счет, поэтому не надо придумывать сложных паролей с использованием символов с верхним регистром). Не забудьте поставить отметку в поле «Запомнить меня».</w:t>
      </w:r>
      <w:r w:rsidR="005C1EC6" w:rsidRPr="00777258">
        <w:rPr>
          <w:rFonts w:ascii="Times New Roman" w:hAnsi="Times New Roman" w:cs="Times New Roman"/>
        </w:rPr>
        <w:t xml:space="preserve"> (рис. 3)</w:t>
      </w:r>
    </w:p>
    <w:p w:rsidR="009525D1" w:rsidRPr="00777258" w:rsidRDefault="009525D1" w:rsidP="005C1EC6">
      <w:pPr>
        <w:spacing w:after="0" w:line="240" w:lineRule="auto"/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:rsidR="005C1EC6" w:rsidRPr="00777258" w:rsidRDefault="005C1EC6" w:rsidP="005C1E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7725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2098663"/>
            <wp:effectExtent l="0" t="0" r="3175" b="0"/>
            <wp:docPr id="10" name="Рисунок 10" descr="https://profteh.com/public/images/uploads/d5ff849bced14005a960d3a21ac7d1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ofteh.com/public/images/uploads/d5ff849bced14005a960d3a21ac7d10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90F" w:rsidRPr="00777258" w:rsidRDefault="0000690F" w:rsidP="005C1EC6">
      <w:pPr>
        <w:spacing w:after="0" w:line="240" w:lineRule="auto"/>
        <w:ind w:firstLine="360"/>
        <w:jc w:val="both"/>
        <w:rPr>
          <w:rFonts w:ascii="Times New Roman" w:hAnsi="Times New Roman" w:cs="Times New Roman"/>
        </w:rPr>
      </w:pPr>
    </w:p>
    <w:p w:rsidR="0000690F" w:rsidRPr="00777258" w:rsidRDefault="005C1EC6" w:rsidP="005C1EC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77258">
        <w:rPr>
          <w:rFonts w:ascii="Times New Roman" w:hAnsi="Times New Roman" w:cs="Times New Roman"/>
          <w:b/>
        </w:rPr>
        <w:t>Рис. 3</w:t>
      </w:r>
    </w:p>
    <w:p w:rsidR="005C1EC6" w:rsidRPr="00777258" w:rsidRDefault="005C1EC6" w:rsidP="005C1EC6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sz w:val="22"/>
          <w:szCs w:val="22"/>
        </w:rPr>
        <w:t>Войдя в Систему, вы оказываетесь на рабочей странице вашей автошколы (раздел "Автошкола"). Именно здесь будет проходить ваша основная работа по изучению Правил дорожного движения. </w:t>
      </w:r>
    </w:p>
    <w:p w:rsidR="005C1EC6" w:rsidRPr="00777258" w:rsidRDefault="005C1EC6" w:rsidP="005C1EC6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rStyle w:val="a9"/>
          <w:sz w:val="22"/>
          <w:szCs w:val="22"/>
        </w:rPr>
        <w:t> Раздел "Обучение".  Основной раздел обучения. Начать необходимо именно с него. В этом разделе выводятся занятия по теоретическому курсу, в соответствии с Программой подготовки водителей и учебным планом Вашей автошколы. </w:t>
      </w:r>
    </w:p>
    <w:p w:rsidR="005C1EC6" w:rsidRPr="00777258" w:rsidRDefault="005C1EC6" w:rsidP="005C1EC6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sz w:val="22"/>
          <w:szCs w:val="22"/>
        </w:rPr>
        <w:lastRenderedPageBreak/>
        <w:t xml:space="preserve">В каждом занятии выводится одна или несколько тем для изучения, к которым подключены ссылки на актуальный текст ПДД по выбранной теме, учебные материалы по теме (Презентации и Конспекты), </w:t>
      </w:r>
      <w:proofErr w:type="spellStart"/>
      <w:r w:rsidRPr="00777258">
        <w:rPr>
          <w:sz w:val="22"/>
          <w:szCs w:val="22"/>
        </w:rPr>
        <w:t>Видеоурок</w:t>
      </w:r>
      <w:proofErr w:type="spellEnd"/>
      <w:r w:rsidRPr="00777258">
        <w:rPr>
          <w:sz w:val="22"/>
          <w:szCs w:val="22"/>
        </w:rPr>
        <w:t>, а также контрольное тестирование и зачет по одной или нескольким темам (в зависимости от учебного плана вашей автошколы). (рис.4)</w:t>
      </w:r>
    </w:p>
    <w:p w:rsidR="005C1EC6" w:rsidRPr="00777258" w:rsidRDefault="005C1EC6" w:rsidP="005C1EC6">
      <w:pPr>
        <w:pStyle w:val="a5"/>
        <w:shd w:val="clear" w:color="auto" w:fill="FFFFFF"/>
        <w:spacing w:before="0" w:beforeAutospacing="0" w:after="150" w:afterAutospacing="0"/>
        <w:jc w:val="both"/>
        <w:rPr>
          <w:b/>
          <w:sz w:val="22"/>
          <w:szCs w:val="22"/>
        </w:rPr>
      </w:pPr>
      <w:r w:rsidRPr="00777258">
        <w:rPr>
          <w:b/>
          <w:noProof/>
          <w:sz w:val="22"/>
          <w:szCs w:val="22"/>
        </w:rPr>
        <w:drawing>
          <wp:inline distT="0" distB="0" distL="0" distR="0">
            <wp:extent cx="5940425" cy="3612496"/>
            <wp:effectExtent l="0" t="0" r="3175" b="7620"/>
            <wp:docPr id="11" name="Рисунок 11" descr="https://profteh.com/public/images/uploads/1a2aa276d814ba85dabb81b678550d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rofteh.com/public/images/uploads/1a2aa276d814ba85dabb81b678550d6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EC6" w:rsidRPr="00777258" w:rsidRDefault="005C1EC6" w:rsidP="005C1EC6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sz w:val="22"/>
          <w:szCs w:val="22"/>
        </w:rPr>
      </w:pPr>
      <w:r w:rsidRPr="00777258">
        <w:rPr>
          <w:b/>
          <w:sz w:val="22"/>
          <w:szCs w:val="22"/>
        </w:rPr>
        <w:t>Рис. 4</w:t>
      </w:r>
    </w:p>
    <w:p w:rsidR="005C1EC6" w:rsidRPr="00777258" w:rsidRDefault="005C1EC6" w:rsidP="005C1EC6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sz w:val="22"/>
          <w:szCs w:val="22"/>
        </w:rPr>
        <w:t xml:space="preserve">Результаты сдачи зачетов записываются в экзаменационный лист и хранятся в течение всего срока обучения в личном кабинете обучающегося. </w:t>
      </w:r>
    </w:p>
    <w:p w:rsidR="005C1EC6" w:rsidRPr="00777258" w:rsidRDefault="005C1EC6" w:rsidP="005C1EC6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sz w:val="22"/>
          <w:szCs w:val="22"/>
        </w:rPr>
        <w:t>Кроме того, в каждой теме, есть цветной "индикатор" прохождения, который имеет два состояния:</w:t>
      </w:r>
    </w:p>
    <w:p w:rsidR="005C1EC6" w:rsidRPr="00777258" w:rsidRDefault="005C1EC6" w:rsidP="005C1EC6">
      <w:pPr>
        <w:pStyle w:val="a5"/>
        <w:spacing w:before="0" w:beforeAutospacing="0" w:after="150" w:afterAutospacing="0"/>
        <w:rPr>
          <w:sz w:val="22"/>
          <w:szCs w:val="22"/>
        </w:rPr>
      </w:pPr>
      <w:r w:rsidRPr="00777258">
        <w:rPr>
          <w:sz w:val="22"/>
          <w:szCs w:val="22"/>
        </w:rPr>
        <w:t>-  Оранжевый (Тестирование не пройдено) - контрольное тестирование еще не проводилось, или было проведено с отрицательным результатом;</w:t>
      </w:r>
    </w:p>
    <w:p w:rsidR="005C1EC6" w:rsidRPr="00777258" w:rsidRDefault="005C1EC6" w:rsidP="005C1EC6">
      <w:pPr>
        <w:pStyle w:val="a5"/>
        <w:spacing w:before="0" w:beforeAutospacing="0" w:after="150" w:afterAutospacing="0"/>
        <w:rPr>
          <w:sz w:val="22"/>
          <w:szCs w:val="22"/>
        </w:rPr>
      </w:pPr>
      <w:r w:rsidRPr="00777258">
        <w:rPr>
          <w:sz w:val="22"/>
          <w:szCs w:val="22"/>
        </w:rPr>
        <w:t>-  Зеленый (Пройдено) - контрольное тестирование проведено успешно. Можно переходить к следующей теме. </w:t>
      </w:r>
    </w:p>
    <w:p w:rsidR="005C1EC6" w:rsidRPr="00777258" w:rsidRDefault="005C1EC6" w:rsidP="005C1EC6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sz w:val="22"/>
          <w:szCs w:val="22"/>
        </w:rPr>
        <w:t>Работая с системой ученик должен проработать все занятия, входящие в курс и успешно решить все входящие в курс зачеты (статус "Пройдено") </w:t>
      </w:r>
    </w:p>
    <w:p w:rsidR="005C1EC6" w:rsidRPr="00777258" w:rsidRDefault="005C1EC6" w:rsidP="005C1EC6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sz w:val="22"/>
          <w:szCs w:val="22"/>
        </w:rPr>
        <w:t>В процессе решения любых тестирований, не бойтесь совершать ошибки. При неверном ответе Система немедленно выдаст вам подсказку, прочитав которую, вы можете перейти к следующему вопросу, нажав на кнопку «Следующий вопрос». Если вы правильно ответили на поставленный вопрос, Система сама предложит вам решить следующий. Но все же, не стоит приступать к решению ситуационных задач, не убедившись, что тема, которую вы изучали, вам понятна.</w:t>
      </w:r>
    </w:p>
    <w:p w:rsidR="005C1EC6" w:rsidRPr="00777258" w:rsidRDefault="005C1EC6" w:rsidP="005C1EC6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sz w:val="22"/>
          <w:szCs w:val="22"/>
        </w:rPr>
        <w:t>Кроме того, все ошибки, которые вы допустили, фиксируются системой в вашей персональной СТАТИСТИКЕ, а самые распространенные могут быть в любой момент выведены в виде отдельного теста через кнопку "МОИ ОШИБКИ" - с целью проведения работы над ошибками. </w:t>
      </w:r>
    </w:p>
    <w:p w:rsidR="005C1EC6" w:rsidRPr="00777258" w:rsidRDefault="005C1EC6" w:rsidP="005C1EC6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2"/>
          <w:szCs w:val="22"/>
        </w:rPr>
      </w:pPr>
      <w:r w:rsidRPr="00777258">
        <w:rPr>
          <w:color w:val="333333"/>
          <w:sz w:val="22"/>
          <w:szCs w:val="22"/>
        </w:rPr>
        <w:t>Обратите особое внимание, что в Системе имеется возможность переключения визуального оформления вопросов. Иллюстрации могут быть яркими и красочными (как на верхнем рисунке) или более схематичными (как на нижнем). Более скудное оформление имеют иллюстрации, используемые при проведении квалификационного экзамена в ГИБДД. Но выбор, все же, остается за вами. (рис.5)</w:t>
      </w:r>
    </w:p>
    <w:p w:rsidR="005C1EC6" w:rsidRPr="00777258" w:rsidRDefault="005C1EC6" w:rsidP="005C1EC6">
      <w:pPr>
        <w:pStyle w:val="a5"/>
        <w:shd w:val="clear" w:color="auto" w:fill="FFFFFF"/>
        <w:spacing w:before="0" w:beforeAutospacing="0" w:after="150" w:afterAutospacing="0"/>
        <w:jc w:val="both"/>
        <w:rPr>
          <w:color w:val="333333"/>
          <w:sz w:val="22"/>
          <w:szCs w:val="22"/>
        </w:rPr>
      </w:pPr>
      <w:r w:rsidRPr="00777258">
        <w:rPr>
          <w:noProof/>
          <w:sz w:val="22"/>
          <w:szCs w:val="22"/>
        </w:rPr>
        <w:lastRenderedPageBreak/>
        <w:drawing>
          <wp:inline distT="0" distB="0" distL="0" distR="0">
            <wp:extent cx="5940425" cy="2973006"/>
            <wp:effectExtent l="0" t="0" r="0" b="0"/>
            <wp:docPr id="12" name="Рисунок 12" descr="https://profteh.com/public/images/uploads/de9f549b4265d24c1b250ff329dc5f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rofteh.com/public/images/uploads/de9f549b4265d24c1b250ff329dc5ff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EC6" w:rsidRPr="00777258" w:rsidRDefault="005C1EC6" w:rsidP="005C1EC6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color w:val="333333"/>
          <w:sz w:val="22"/>
          <w:szCs w:val="22"/>
        </w:rPr>
      </w:pPr>
      <w:r w:rsidRPr="00777258">
        <w:rPr>
          <w:b/>
          <w:color w:val="333333"/>
          <w:sz w:val="22"/>
          <w:szCs w:val="22"/>
        </w:rPr>
        <w:t>Рис. 5</w:t>
      </w:r>
    </w:p>
    <w:p w:rsidR="00777258" w:rsidRPr="00777258" w:rsidRDefault="00777258" w:rsidP="00777258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sz w:val="22"/>
          <w:szCs w:val="22"/>
        </w:rPr>
        <w:t>      Не стоит решать ситуационные задачи по темам, которые вы не изучали или пытаться изучать материал в занятиях не в том порядке, как они выведены.  В этом случае количество неверных ответов будет значительным и это скажется на времени назначения вам обязательных зачетов и внутреннего экзамена по теории. </w:t>
      </w:r>
    </w:p>
    <w:p w:rsidR="00777258" w:rsidRPr="00777258" w:rsidRDefault="00777258" w:rsidP="00777258">
      <w:pPr>
        <w:pStyle w:val="a5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sz w:val="22"/>
          <w:szCs w:val="22"/>
        </w:rPr>
        <w:t xml:space="preserve">Преподаватели </w:t>
      </w:r>
      <w:r w:rsidR="008D4172">
        <w:t>ПОУ «Котельничская автошкола ДОСААФ России»</w:t>
      </w:r>
      <w:r w:rsidR="008D4172" w:rsidRPr="00777258">
        <w:t xml:space="preserve"> </w:t>
      </w:r>
      <w:r w:rsidRPr="00777258">
        <w:rPr>
          <w:sz w:val="22"/>
          <w:szCs w:val="22"/>
        </w:rPr>
        <w:t xml:space="preserve">в режиме реального времени будут контролировать вас.  Преподаватель, войдя в Систему под своей учетной записью, может увидеть время, в которое вы заходили в Систему, темы, которые вы изучали и ситуационные задачи решенные (или не решенные) вами. Статистика по каждому ученику </w:t>
      </w:r>
      <w:r w:rsidR="008D4172">
        <w:t>ПОУ «Котельничская автошкола ДОСААФ России»</w:t>
      </w:r>
      <w:r w:rsidR="008D4172" w:rsidRPr="00777258">
        <w:t xml:space="preserve"> </w:t>
      </w:r>
      <w:r w:rsidRPr="00777258">
        <w:rPr>
          <w:sz w:val="22"/>
          <w:szCs w:val="22"/>
        </w:rPr>
        <w:t>доступна только преподавателям и администрации вашей автошколы.  </w:t>
      </w:r>
    </w:p>
    <w:p w:rsidR="00777258" w:rsidRPr="00777258" w:rsidRDefault="00777258" w:rsidP="00777258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sz w:val="22"/>
          <w:szCs w:val="22"/>
        </w:rPr>
        <w:t xml:space="preserve">Вам доступна статистика только ваших данных – иконка «График» в правом верхнем углу экрана и рейтинг (обезличенный) лучших учеников </w:t>
      </w:r>
      <w:r w:rsidR="00CC382D">
        <w:t>ПОУ «Котельничская автошкола ДОСААФ России»</w:t>
      </w:r>
      <w:r w:rsidR="00CC382D" w:rsidRPr="00777258">
        <w:t xml:space="preserve"> </w:t>
      </w:r>
      <w:r w:rsidRPr="00777258">
        <w:rPr>
          <w:sz w:val="22"/>
          <w:szCs w:val="22"/>
        </w:rPr>
        <w:t xml:space="preserve"> в разделе "Автошкола", которые на данный момент зарегистрированы в Системе от вашей автошколы. </w:t>
      </w:r>
    </w:p>
    <w:p w:rsidR="00777258" w:rsidRPr="00777258" w:rsidRDefault="00777258" w:rsidP="00777258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rStyle w:val="a9"/>
          <w:sz w:val="22"/>
          <w:szCs w:val="22"/>
        </w:rPr>
        <w:t>Повторение и контроль.</w:t>
      </w:r>
      <w:r w:rsidRPr="00777258">
        <w:rPr>
          <w:sz w:val="22"/>
          <w:szCs w:val="22"/>
        </w:rPr>
        <w:t> После прохождения основного курса во вкладке обучения, вы можете переходить к повторению и закреплению изученного материала во вкладке "Повторение и контроль". </w:t>
      </w:r>
    </w:p>
    <w:p w:rsidR="00777258" w:rsidRPr="00777258" w:rsidRDefault="00777258" w:rsidP="00777258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sz w:val="22"/>
          <w:szCs w:val="22"/>
        </w:rPr>
        <w:t>В этом разделе собраны различные виды контрольных тестирований, которые помогут вам повторить изученный ранее материал, сделав особый упор на темы, вызывающие наибольшие затруднения.  </w:t>
      </w:r>
    </w:p>
    <w:p w:rsidR="00777258" w:rsidRPr="00777258" w:rsidRDefault="00777258" w:rsidP="00777258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sz w:val="22"/>
          <w:szCs w:val="22"/>
        </w:rPr>
        <w:t>Доступны следующие виды тестирований:</w:t>
      </w:r>
    </w:p>
    <w:p w:rsidR="00777258" w:rsidRPr="00777258" w:rsidRDefault="00777258" w:rsidP="00777258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rStyle w:val="a9"/>
          <w:sz w:val="22"/>
          <w:szCs w:val="22"/>
        </w:rPr>
        <w:t>- По темам</w:t>
      </w:r>
      <w:r w:rsidRPr="00777258">
        <w:rPr>
          <w:sz w:val="22"/>
          <w:szCs w:val="22"/>
        </w:rPr>
        <w:t> (вопросы сгруппированы по темам ПДД). Рядом с каждой темой выводится отдельная статистика успеваемости по этой теме. При повторении материала, в первую очередь уделите внимание тем темам, по которым самая плохая статистика, а закончить теми, где она самая лучшая: (рис.6)</w:t>
      </w:r>
    </w:p>
    <w:p w:rsidR="00777258" w:rsidRPr="00777258" w:rsidRDefault="00777258" w:rsidP="00777258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noProof/>
          <w:sz w:val="22"/>
          <w:szCs w:val="22"/>
        </w:rPr>
        <w:lastRenderedPageBreak/>
        <w:drawing>
          <wp:inline distT="0" distB="0" distL="0" distR="0">
            <wp:extent cx="5940425" cy="2181167"/>
            <wp:effectExtent l="0" t="0" r="3175" b="0"/>
            <wp:docPr id="13" name="Рисунок 13" descr="https://profteh.com/public/images/uploads/d7ce2bcb3b248c245941c0b84c96ed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rofteh.com/public/images/uploads/d7ce2bcb3b248c245941c0b84c96ed3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258" w:rsidRPr="00777258" w:rsidRDefault="00777258" w:rsidP="00777258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sz w:val="22"/>
          <w:szCs w:val="22"/>
        </w:rPr>
      </w:pPr>
      <w:r w:rsidRPr="00777258">
        <w:rPr>
          <w:b/>
          <w:sz w:val="22"/>
          <w:szCs w:val="22"/>
        </w:rPr>
        <w:t>Рис.6</w:t>
      </w:r>
    </w:p>
    <w:p w:rsidR="00777258" w:rsidRPr="00777258" w:rsidRDefault="00777258" w:rsidP="00777258">
      <w:pPr>
        <w:pStyle w:val="a5"/>
        <w:spacing w:before="0" w:beforeAutospacing="0" w:after="150" w:afterAutospacing="0"/>
        <w:rPr>
          <w:bCs/>
          <w:sz w:val="22"/>
          <w:szCs w:val="22"/>
          <w:shd w:val="clear" w:color="auto" w:fill="FFFFFF"/>
        </w:rPr>
      </w:pPr>
      <w:r w:rsidRPr="00777258">
        <w:rPr>
          <w:rStyle w:val="a9"/>
          <w:sz w:val="22"/>
          <w:szCs w:val="22"/>
          <w:shd w:val="clear" w:color="auto" w:fill="FFFFFF"/>
        </w:rPr>
        <w:t> По билетам.</w:t>
      </w:r>
      <w:r w:rsidRPr="00777258">
        <w:rPr>
          <w:b/>
          <w:bCs/>
          <w:sz w:val="22"/>
          <w:szCs w:val="22"/>
          <w:shd w:val="clear" w:color="auto" w:fill="FFFFFF"/>
        </w:rPr>
        <w:t xml:space="preserve">  </w:t>
      </w:r>
      <w:r w:rsidRPr="00777258">
        <w:rPr>
          <w:bCs/>
          <w:sz w:val="22"/>
          <w:szCs w:val="22"/>
          <w:shd w:val="clear" w:color="auto" w:fill="FFFFFF"/>
        </w:rPr>
        <w:t>Вопросы в этом режиме группируются в 40 билетов по 20 вопросов каждый, как в официальных билетах ГИБДД. </w:t>
      </w:r>
    </w:p>
    <w:p w:rsidR="00777258" w:rsidRPr="00777258" w:rsidRDefault="00777258" w:rsidP="00777258">
      <w:pPr>
        <w:pStyle w:val="a5"/>
        <w:shd w:val="clear" w:color="auto" w:fill="FFFFFF"/>
        <w:spacing w:before="0" w:beforeAutospacing="0" w:after="150" w:afterAutospacing="0"/>
        <w:rPr>
          <w:sz w:val="22"/>
          <w:szCs w:val="22"/>
        </w:rPr>
      </w:pPr>
      <w:r w:rsidRPr="00777258">
        <w:rPr>
          <w:sz w:val="22"/>
          <w:szCs w:val="22"/>
        </w:rPr>
        <w:t>Данный режим удобен для контроля, при подготовке к внутреннему экзамену. Вопросы тут выводятся уже из разных разделов.  Допустимое количество ошибок - 1. </w:t>
      </w:r>
    </w:p>
    <w:p w:rsidR="00777258" w:rsidRPr="00777258" w:rsidRDefault="00777258" w:rsidP="00777258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rStyle w:val="a9"/>
          <w:sz w:val="22"/>
          <w:szCs w:val="22"/>
        </w:rPr>
        <w:t>- Внутренний экзамен.</w:t>
      </w:r>
      <w:r w:rsidRPr="00777258">
        <w:rPr>
          <w:sz w:val="22"/>
          <w:szCs w:val="22"/>
        </w:rPr>
        <w:t> Контрольный тест в этом разделе может назначить только администрация или преподаватель вашей автошколы, когда вы будете готовы к внутренней аттестации.  В назначенное время вы получите уведомление, что вам необходимо решить тест внутреннего экзамена или приглашение в класс автошколу, чтобы сдать внутренний экзамен очно, в аудитории.  </w:t>
      </w:r>
      <w:r w:rsidRPr="00777258">
        <w:rPr>
          <w:sz w:val="22"/>
          <w:szCs w:val="22"/>
        </w:rPr>
        <w:br/>
        <w:t>Если вам назначен и доступен для сдачи ВНУТРЕННИЙ ЭКЗАМЕН над соответствующим разделом появится иконка красного цвета и цифрой. </w:t>
      </w:r>
    </w:p>
    <w:p w:rsidR="00CC382D" w:rsidRDefault="00777258" w:rsidP="00777258">
      <w:pPr>
        <w:pStyle w:val="a5"/>
        <w:shd w:val="clear" w:color="auto" w:fill="FFFFFF"/>
        <w:spacing w:before="0" w:beforeAutospacing="0" w:after="150" w:afterAutospacing="0"/>
        <w:jc w:val="both"/>
      </w:pPr>
      <w:r w:rsidRPr="00777258">
        <w:rPr>
          <w:sz w:val="22"/>
          <w:szCs w:val="22"/>
        </w:rPr>
        <w:t xml:space="preserve">В случае получения отрицательной оценки на внутреннем экзамена или неявки на экзамен решение о повторной сдаче экзамена и времени его назначения принимает </w:t>
      </w:r>
      <w:r w:rsidR="00CC382D">
        <w:rPr>
          <w:sz w:val="22"/>
          <w:szCs w:val="22"/>
        </w:rPr>
        <w:t xml:space="preserve">начальник </w:t>
      </w:r>
      <w:r w:rsidR="00CC382D">
        <w:t>ПОУ «Котельничская автошкола ДОСААФ России».</w:t>
      </w:r>
    </w:p>
    <w:p w:rsidR="00777258" w:rsidRPr="00777258" w:rsidRDefault="00777258" w:rsidP="00777258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rStyle w:val="a9"/>
          <w:sz w:val="22"/>
          <w:szCs w:val="22"/>
        </w:rPr>
        <w:t>- Другие. </w:t>
      </w:r>
      <w:r w:rsidRPr="00777258">
        <w:rPr>
          <w:sz w:val="22"/>
          <w:szCs w:val="22"/>
        </w:rPr>
        <w:t>Здесь собраны дополнительные, не обязательные для решения тестирования, такие как "Марафон 800" и "Подготовка к зачету".  Режим "Марафон 800" выводит все 800 вопросов, имеющихся в базе билетов ГИБДД. Время на решение теста - не ограничено, количество ошибок не более 5% (40).  Рекомендуется решать, только если вы обладаете достаточным терпением и усидчивостью, поскольку это требует значительного времени на прохождение. Рекомендуется решать только непосредственно накануне экзамена в ГИБДД. </w:t>
      </w:r>
    </w:p>
    <w:p w:rsidR="00777258" w:rsidRPr="00777258" w:rsidRDefault="00777258" w:rsidP="00777258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2"/>
          <w:szCs w:val="22"/>
        </w:rPr>
      </w:pPr>
      <w:r w:rsidRPr="00777258">
        <w:rPr>
          <w:color w:val="333333"/>
          <w:sz w:val="22"/>
          <w:szCs w:val="22"/>
        </w:rPr>
        <w:t>Последний раздел - </w:t>
      </w:r>
      <w:r w:rsidRPr="00777258">
        <w:rPr>
          <w:rStyle w:val="a9"/>
          <w:color w:val="333333"/>
          <w:sz w:val="22"/>
          <w:szCs w:val="22"/>
        </w:rPr>
        <w:t>Учебные материалы.</w:t>
      </w:r>
      <w:r w:rsidRPr="00777258">
        <w:rPr>
          <w:color w:val="333333"/>
          <w:sz w:val="22"/>
          <w:szCs w:val="22"/>
        </w:rPr>
        <w:t xml:space="preserve"> Содержит в себе текст актуальной на данный момент редакции Правил дорожного движения, список доступных учебных пособий, в том числе, созданных преподавателями вашей автошколы, а также </w:t>
      </w:r>
      <w:proofErr w:type="spellStart"/>
      <w:r w:rsidRPr="00777258">
        <w:rPr>
          <w:color w:val="333333"/>
          <w:sz w:val="22"/>
          <w:szCs w:val="22"/>
        </w:rPr>
        <w:t>видеоуроки</w:t>
      </w:r>
      <w:proofErr w:type="spellEnd"/>
      <w:r w:rsidRPr="00777258">
        <w:rPr>
          <w:color w:val="333333"/>
          <w:sz w:val="22"/>
          <w:szCs w:val="22"/>
        </w:rPr>
        <w:t>.</w:t>
      </w:r>
    </w:p>
    <w:p w:rsidR="00777258" w:rsidRPr="00777258" w:rsidRDefault="00777258" w:rsidP="00777258">
      <w:pPr>
        <w:pStyle w:val="a5"/>
        <w:spacing w:before="0" w:beforeAutospacing="0" w:after="150" w:afterAutospacing="0"/>
        <w:jc w:val="both"/>
        <w:rPr>
          <w:color w:val="333333"/>
          <w:sz w:val="22"/>
          <w:szCs w:val="22"/>
        </w:rPr>
      </w:pPr>
      <w:r w:rsidRPr="00777258">
        <w:rPr>
          <w:rStyle w:val="a9"/>
          <w:color w:val="333333"/>
          <w:sz w:val="22"/>
          <w:szCs w:val="22"/>
        </w:rPr>
        <w:t>- Библиотека ПДД. </w:t>
      </w:r>
    </w:p>
    <w:p w:rsidR="00777258" w:rsidRPr="00777258" w:rsidRDefault="00777258" w:rsidP="00777258">
      <w:pPr>
        <w:pStyle w:val="a5"/>
        <w:spacing w:before="0" w:beforeAutospacing="0" w:after="150" w:afterAutospacing="0"/>
        <w:jc w:val="both"/>
        <w:rPr>
          <w:color w:val="333333"/>
          <w:sz w:val="22"/>
          <w:szCs w:val="22"/>
        </w:rPr>
      </w:pPr>
      <w:r w:rsidRPr="00777258">
        <w:rPr>
          <w:color w:val="333333"/>
          <w:sz w:val="22"/>
          <w:szCs w:val="22"/>
        </w:rPr>
        <w:t>В данной вкладке вы найдете полный текст Постановления Правительства №1090 от 23.10.1993 года «О правилах дорожного движения» с самыми последними изменениями. Обратите внимание, что к моменту подготовки данных методических рекомендаций в Систему уже добавлены обновления ПДД от 28 апреля 2018 года. </w:t>
      </w:r>
    </w:p>
    <w:p w:rsidR="00777258" w:rsidRPr="00777258" w:rsidRDefault="00777258" w:rsidP="00777258">
      <w:pPr>
        <w:pStyle w:val="a5"/>
        <w:spacing w:before="0" w:beforeAutospacing="0" w:after="150" w:afterAutospacing="0"/>
        <w:jc w:val="both"/>
        <w:rPr>
          <w:color w:val="333333"/>
          <w:sz w:val="22"/>
          <w:szCs w:val="22"/>
        </w:rPr>
      </w:pPr>
      <w:r w:rsidRPr="00777258">
        <w:rPr>
          <w:color w:val="333333"/>
          <w:sz w:val="22"/>
          <w:szCs w:val="22"/>
        </w:rPr>
        <w:t>Это очень важный раздел Системы, и вы в этом убедитесь, когда некоторые разделы Правил Дорожного движения мы с вами будем заучивать наизусть. Кроме того, именно в этом разделе вы найдете информацию, которая не представлена в других разделах Системы, например, пункты Правил, касающиеся Пешеходов или Пассажиров транспортных средств представлены только здесь. </w:t>
      </w:r>
    </w:p>
    <w:p w:rsidR="00777258" w:rsidRPr="00777258" w:rsidRDefault="00777258" w:rsidP="00777258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rStyle w:val="a9"/>
          <w:sz w:val="22"/>
          <w:szCs w:val="22"/>
        </w:rPr>
        <w:t>- Учебные пособия. </w:t>
      </w:r>
    </w:p>
    <w:p w:rsidR="00777258" w:rsidRPr="00777258" w:rsidRDefault="00777258" w:rsidP="00777258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sz w:val="22"/>
          <w:szCs w:val="22"/>
        </w:rPr>
        <w:t xml:space="preserve">В данной вкладке в разделе «Конспекты по ПДД» вы найдете очень краткую, но исчерпывающую информацию о Правилах дорожного движения, которая вам необходима для решения ситуационных задач, содержащихся в билетах по ПДД. Информация представлена в виде карточек </w:t>
      </w:r>
      <w:r w:rsidRPr="00777258">
        <w:rPr>
          <w:sz w:val="22"/>
          <w:szCs w:val="22"/>
        </w:rPr>
        <w:lastRenderedPageBreak/>
        <w:t>с изображениями и подписями к ним. Карточки можно открывать в полноэкранном формате и пролистывать на любом электронном устройстве. </w:t>
      </w:r>
    </w:p>
    <w:p w:rsidR="00777258" w:rsidRPr="00777258" w:rsidRDefault="00777258" w:rsidP="00777258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sz w:val="22"/>
          <w:szCs w:val="22"/>
        </w:rPr>
        <w:t>Кроме того, в этой вкладке вы найдете авторские материалы Геннадия Борисовича Громоковского, автора экзаменационных билетов по ПДД и спецкурсов по защитному стилю управления автомобилем. </w:t>
      </w:r>
    </w:p>
    <w:p w:rsidR="00777258" w:rsidRPr="00777258" w:rsidRDefault="00777258" w:rsidP="00777258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sz w:val="22"/>
          <w:szCs w:val="22"/>
        </w:rPr>
        <w:t>Не меньший интерес должен вызвать раздел, в котором очень подробно описаны этапы сдачи квалификационного экзамена на право управления транспортными средствами различных категорий. В отличие от Административного регламента, информация представлена в виде учебных карточек с хорошим визуальным оформлением. Порядок и правила сдачи теоретического экзамена по ПДД, автодром (закрытая транспортная площадка), экзамен в условиях реального городского движения разобраны очень основательно. Приведены таблицы со штрафными баллами, которые начисляются кандидату в водители за те или иные нарушения, допущенные на каждом этапе экзамена. </w:t>
      </w:r>
    </w:p>
    <w:p w:rsidR="00777258" w:rsidRPr="00777258" w:rsidRDefault="00777258" w:rsidP="00777258">
      <w:pPr>
        <w:pStyle w:val="a5"/>
        <w:spacing w:before="0" w:beforeAutospacing="0" w:after="150" w:afterAutospacing="0"/>
        <w:jc w:val="both"/>
        <w:rPr>
          <w:sz w:val="22"/>
          <w:szCs w:val="22"/>
        </w:rPr>
      </w:pPr>
      <w:proofErr w:type="spellStart"/>
      <w:r w:rsidRPr="00777258">
        <w:rPr>
          <w:rStyle w:val="a9"/>
          <w:sz w:val="22"/>
          <w:szCs w:val="22"/>
        </w:rPr>
        <w:t>Видеоуроки</w:t>
      </w:r>
      <w:proofErr w:type="spellEnd"/>
      <w:r w:rsidRPr="00777258">
        <w:rPr>
          <w:rStyle w:val="a9"/>
          <w:sz w:val="22"/>
          <w:szCs w:val="22"/>
        </w:rPr>
        <w:t xml:space="preserve"> ПДД. </w:t>
      </w:r>
    </w:p>
    <w:p w:rsidR="00777258" w:rsidRPr="00777258" w:rsidRDefault="00777258" w:rsidP="00777258">
      <w:pPr>
        <w:pStyle w:val="a5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sz w:val="22"/>
          <w:szCs w:val="22"/>
        </w:rPr>
        <w:t xml:space="preserve">Ни для кого не секрет, что сейчас появляется немалое количество людей, имеющих стойкую неприязнь к печатному слову. Многие не хотят (или не умеют) читать. Тогда эта вкладка для них. В ней собраны </w:t>
      </w:r>
      <w:proofErr w:type="spellStart"/>
      <w:r w:rsidRPr="00777258">
        <w:rPr>
          <w:sz w:val="22"/>
          <w:szCs w:val="22"/>
        </w:rPr>
        <w:t>видеоуроки</w:t>
      </w:r>
      <w:proofErr w:type="spellEnd"/>
      <w:r w:rsidRPr="00777258">
        <w:rPr>
          <w:sz w:val="22"/>
          <w:szCs w:val="22"/>
        </w:rPr>
        <w:t xml:space="preserve"> Михаила Николаевича Нестерова по всем темам Правил Дорожного Движения и не только. Например, очень подробно рассказано как необходимо выполнять те или иные упражнения на автодроме (закрытой транспортной площадке). </w:t>
      </w:r>
      <w:proofErr w:type="spellStart"/>
      <w:r w:rsidRPr="00777258">
        <w:rPr>
          <w:sz w:val="22"/>
          <w:szCs w:val="22"/>
        </w:rPr>
        <w:t>Видеоуроки</w:t>
      </w:r>
      <w:proofErr w:type="spellEnd"/>
      <w:r w:rsidRPr="00777258">
        <w:rPr>
          <w:sz w:val="22"/>
          <w:szCs w:val="22"/>
        </w:rPr>
        <w:t xml:space="preserve"> помогут вам в динамике посмотреть, как транспортные средства должны определять очередность при проезде перекрестка или определять правильную траекторию при повороте налево или направо.</w:t>
      </w:r>
    </w:p>
    <w:p w:rsidR="00777258" w:rsidRPr="00777258" w:rsidRDefault="00777258" w:rsidP="00777258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rStyle w:val="a9"/>
          <w:sz w:val="22"/>
          <w:szCs w:val="22"/>
        </w:rPr>
        <w:t>Презентации. </w:t>
      </w:r>
    </w:p>
    <w:p w:rsidR="00777258" w:rsidRPr="00777258" w:rsidRDefault="00777258" w:rsidP="00777258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sz w:val="22"/>
          <w:szCs w:val="22"/>
        </w:rPr>
        <w:t xml:space="preserve">В этой вкладке собраны авторские материалы преподавателей </w:t>
      </w:r>
      <w:r w:rsidR="00CC382D">
        <w:t>ПОУ «Котельничская автошкола ДОСААФ России»</w:t>
      </w:r>
      <w:r w:rsidRPr="00777258">
        <w:rPr>
          <w:sz w:val="22"/>
          <w:szCs w:val="22"/>
        </w:rPr>
        <w:t>, которые используются на теоретических занятиях в автошколе. Материалы данного раздела постоянно обновляются (появляются новые или пропадают старые), а необходимость их просмотра определяется преподавателем автошколы. </w:t>
      </w:r>
    </w:p>
    <w:p w:rsidR="00777258" w:rsidRPr="00777258" w:rsidRDefault="00777258" w:rsidP="00777258">
      <w:pPr>
        <w:pStyle w:val="a5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sz w:val="22"/>
          <w:szCs w:val="22"/>
        </w:rPr>
        <w:t>Данный раздел удобно использовать для быстрого поиска того или иного материала, в случае возникновения вопросов или затруднений по тем или иным темам. </w:t>
      </w:r>
    </w:p>
    <w:p w:rsidR="00777258" w:rsidRPr="00777258" w:rsidRDefault="00777258" w:rsidP="00777258">
      <w:pPr>
        <w:pStyle w:val="a5"/>
        <w:spacing w:before="0" w:beforeAutospacing="0" w:after="150" w:afterAutospacing="0"/>
        <w:jc w:val="center"/>
        <w:rPr>
          <w:color w:val="333333"/>
          <w:sz w:val="22"/>
          <w:szCs w:val="22"/>
        </w:rPr>
      </w:pPr>
      <w:r w:rsidRPr="00777258">
        <w:rPr>
          <w:rStyle w:val="a9"/>
          <w:color w:val="333333"/>
          <w:sz w:val="22"/>
          <w:szCs w:val="22"/>
        </w:rPr>
        <w:t>  Вместо заключения. </w:t>
      </w:r>
    </w:p>
    <w:p w:rsidR="00777258" w:rsidRPr="00777258" w:rsidRDefault="00777258" w:rsidP="00777258">
      <w:pPr>
        <w:jc w:val="both"/>
        <w:rPr>
          <w:rFonts w:ascii="Times New Roman" w:hAnsi="Times New Roman" w:cs="Times New Roman"/>
        </w:rPr>
      </w:pPr>
      <w:r w:rsidRPr="00777258">
        <w:rPr>
          <w:rFonts w:ascii="Times New Roman" w:hAnsi="Times New Roman" w:cs="Times New Roman"/>
        </w:rPr>
        <w:t>Работа с Интерактивной Образовательной Системой существенно облегчает процесс обучения в автошколе. В ваших знаниях не будет белых пятен, пропущенной информации и непонятных вопросов. Всегда есть возможность вернуться назад и повторить тот или иной раздел ПДД, Вы всегда будете обладать самой актуальной информацией об изменениях, которые внесены в Правила Дорожного Движения. Но если на некоторые вопросы вы не сможете найти ответ, у вас есть возможность задать интересующий вопрос преподавателю, используя кнопку обратной связи (конвертик в правом верхнем углу экрана). </w:t>
      </w:r>
    </w:p>
    <w:p w:rsidR="00777258" w:rsidRPr="00777258" w:rsidRDefault="00777258" w:rsidP="00777258">
      <w:pPr>
        <w:jc w:val="both"/>
        <w:rPr>
          <w:rFonts w:ascii="Times New Roman" w:hAnsi="Times New Roman" w:cs="Times New Roman"/>
        </w:rPr>
      </w:pPr>
      <w:r w:rsidRPr="00777258">
        <w:rPr>
          <w:rFonts w:ascii="Times New Roman" w:hAnsi="Times New Roman" w:cs="Times New Roman"/>
        </w:rPr>
        <w:t> Если не понятно как работать с тем или иным сервисом системы вы можете нажать на кнопку «Открыть помощь» на главной рабочей странице автошколы и выбрать тему интересующего вас вопроса. </w:t>
      </w:r>
    </w:p>
    <w:p w:rsidR="00777258" w:rsidRPr="00777258" w:rsidRDefault="00777258" w:rsidP="00777258">
      <w:pPr>
        <w:pStyle w:val="a5"/>
        <w:spacing w:before="0" w:beforeAutospacing="0" w:after="150" w:afterAutospacing="0"/>
        <w:jc w:val="both"/>
        <w:rPr>
          <w:sz w:val="22"/>
          <w:szCs w:val="22"/>
        </w:rPr>
      </w:pPr>
      <w:r w:rsidRPr="00777258">
        <w:rPr>
          <w:sz w:val="22"/>
          <w:szCs w:val="22"/>
        </w:rPr>
        <w:t xml:space="preserve">Работа Системы возможна на любом устройстве, имеющем подключение к сети Интернет. Персональный компьютер, ноутбук, планшет или смартфон, любой устройство, которое в данный момент есть в вашем распоряжении. Если же такого устройства у вас </w:t>
      </w:r>
      <w:r w:rsidR="00CC382D">
        <w:rPr>
          <w:sz w:val="22"/>
          <w:szCs w:val="22"/>
        </w:rPr>
        <w:t xml:space="preserve">нет, то вы можете обратиться в </w:t>
      </w:r>
      <w:r w:rsidR="00CC382D">
        <w:t>ПОУ «Котельничская автошкола ДОСААФ России»</w:t>
      </w:r>
      <w:r w:rsidR="00CC382D" w:rsidRPr="00777258">
        <w:t xml:space="preserve"> </w:t>
      </w:r>
      <w:r w:rsidRPr="00777258">
        <w:rPr>
          <w:sz w:val="22"/>
          <w:szCs w:val="22"/>
        </w:rPr>
        <w:t>и определить время, в которое вам будет предоставлен доступ к компьютеру для работы с Системой. </w:t>
      </w:r>
    </w:p>
    <w:sectPr w:rsidR="00777258" w:rsidRPr="00777258" w:rsidSect="004D3DF4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ＭＳ 明朝">
    <w:altName w:val="MS Mincho"/>
    <w:charset w:val="4E"/>
    <w:family w:val="auto"/>
    <w:pitch w:val="variable"/>
    <w:sig w:usb0="00000000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CC7EF5"/>
    <w:multiLevelType w:val="hybridMultilevel"/>
    <w:tmpl w:val="1924FE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A44BB7"/>
    <w:multiLevelType w:val="hybridMultilevel"/>
    <w:tmpl w:val="054A36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55EB5"/>
    <w:rsid w:val="0000690F"/>
    <w:rsid w:val="00065E68"/>
    <w:rsid w:val="000966B3"/>
    <w:rsid w:val="000B2E07"/>
    <w:rsid w:val="000B3FA2"/>
    <w:rsid w:val="00151C4D"/>
    <w:rsid w:val="0021043A"/>
    <w:rsid w:val="003A3515"/>
    <w:rsid w:val="003C13FE"/>
    <w:rsid w:val="00466A91"/>
    <w:rsid w:val="004D3DF4"/>
    <w:rsid w:val="00555EB5"/>
    <w:rsid w:val="005629E0"/>
    <w:rsid w:val="005949AA"/>
    <w:rsid w:val="005C1EC6"/>
    <w:rsid w:val="00615380"/>
    <w:rsid w:val="006217B9"/>
    <w:rsid w:val="00646F3B"/>
    <w:rsid w:val="0070589C"/>
    <w:rsid w:val="00777258"/>
    <w:rsid w:val="007A5163"/>
    <w:rsid w:val="007F12CC"/>
    <w:rsid w:val="007F6B5C"/>
    <w:rsid w:val="0084789E"/>
    <w:rsid w:val="008571C3"/>
    <w:rsid w:val="008D4172"/>
    <w:rsid w:val="009525D1"/>
    <w:rsid w:val="009975EF"/>
    <w:rsid w:val="009A01E8"/>
    <w:rsid w:val="009C190D"/>
    <w:rsid w:val="00A071F3"/>
    <w:rsid w:val="00A76CD6"/>
    <w:rsid w:val="00AC1DDB"/>
    <w:rsid w:val="00B220E4"/>
    <w:rsid w:val="00CA5764"/>
    <w:rsid w:val="00CC382D"/>
    <w:rsid w:val="00E45F9D"/>
    <w:rsid w:val="00F47EDC"/>
    <w:rsid w:val="00FB78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C4D"/>
  </w:style>
  <w:style w:type="paragraph" w:styleId="4">
    <w:name w:val="heading 4"/>
    <w:basedOn w:val="a"/>
    <w:link w:val="40"/>
    <w:uiPriority w:val="9"/>
    <w:qFormat/>
    <w:rsid w:val="005C1EC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787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D3DF4"/>
    <w:rPr>
      <w:color w:val="0563C1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5C1EC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5C1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5C1EC6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5C1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C1EC6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5C1EC6"/>
    <w:rPr>
      <w:b/>
      <w:bCs/>
    </w:rPr>
  </w:style>
  <w:style w:type="paragraph" w:styleId="3">
    <w:name w:val="Body Text Indent 3"/>
    <w:basedOn w:val="a"/>
    <w:link w:val="30"/>
    <w:rsid w:val="008D4172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8D417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styleId="aa">
    <w:name w:val="Table Grid"/>
    <w:basedOn w:val="a1"/>
    <w:uiPriority w:val="59"/>
    <w:rsid w:val="008D417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5C1EC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787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D3DF4"/>
    <w:rPr>
      <w:color w:val="0563C1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5C1EC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5C1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5C1EC6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5C1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C1EC6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5C1EC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0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5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14368">
          <w:marLeft w:val="-225"/>
          <w:marRight w:val="-225"/>
          <w:marTop w:val="150"/>
          <w:marBottom w:val="150"/>
          <w:divBdr>
            <w:top w:val="single" w:sz="6" w:space="11" w:color="EEEEEE"/>
            <w:left w:val="none" w:sz="0" w:space="0" w:color="auto"/>
            <w:bottom w:val="single" w:sz="6" w:space="11" w:color="EEEEEE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903</TotalTime>
  <Pages>1</Pages>
  <Words>1903</Words>
  <Characters>10851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cp:lastPrinted>2019-10-22T07:59:00Z</cp:lastPrinted>
  <dcterms:created xsi:type="dcterms:W3CDTF">2017-06-05T13:12:00Z</dcterms:created>
  <dcterms:modified xsi:type="dcterms:W3CDTF">2019-10-22T07:59:00Z</dcterms:modified>
</cp:coreProperties>
</file>